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B6ABE">
      <w:pPr>
        <w:rPr>
          <w:rFonts w:hint="default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default" w:ascii="方正小标宋简体" w:hAnsi="方正小标宋简体" w:eastAsia="方正小标宋简体" w:cs="方正小标宋简体"/>
          <w:sz w:val="28"/>
          <w:szCs w:val="28"/>
        </w:rPr>
        <w:t>附</w:t>
      </w:r>
      <w:bookmarkStart w:id="0" w:name="_GoBack"/>
      <w:bookmarkEnd w:id="0"/>
      <w:r>
        <w:rPr>
          <w:rFonts w:hint="default" w:ascii="方正小标宋简体" w:hAnsi="方正小标宋简体" w:eastAsia="方正小标宋简体" w:cs="方正小标宋简体"/>
          <w:sz w:val="28"/>
          <w:szCs w:val="28"/>
        </w:rPr>
        <w:t>件3</w:t>
      </w:r>
    </w:p>
    <w:p w14:paraId="37044D34">
      <w:pPr>
        <w:keepNext w:val="0"/>
        <w:keepLines w:val="0"/>
        <w:pageBreakBefore w:val="0"/>
        <w:widowControl w:val="0"/>
        <w:tabs>
          <w:tab w:val="left" w:pos="540"/>
          <w:tab w:val="left" w:pos="5400"/>
          <w:tab w:val="left" w:pos="5940"/>
          <w:tab w:val="left" w:pos="6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年广西师范大学青年马克思主义者培养工程培训班</w:t>
      </w:r>
    </w:p>
    <w:p w14:paraId="2E336BAF">
      <w:pPr>
        <w:keepNext w:val="0"/>
        <w:keepLines w:val="0"/>
        <w:pageBreakBefore w:val="0"/>
        <w:widowControl w:val="0"/>
        <w:tabs>
          <w:tab w:val="left" w:pos="540"/>
          <w:tab w:val="left" w:pos="5400"/>
          <w:tab w:val="left" w:pos="5940"/>
          <w:tab w:val="left" w:pos="6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val="en-US" w:eastAsia="zh-CN"/>
        </w:rPr>
        <w:t>学员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推荐名单汇总表</w:t>
      </w:r>
    </w:p>
    <w:p w14:paraId="3204F91F">
      <w:pPr>
        <w:keepNext w:val="0"/>
        <w:keepLines w:val="0"/>
        <w:pageBreakBefore w:val="0"/>
        <w:widowControl w:val="0"/>
        <w:tabs>
          <w:tab w:val="left" w:pos="540"/>
          <w:tab w:val="left" w:pos="5400"/>
          <w:tab w:val="left" w:pos="5940"/>
          <w:tab w:val="left" w:pos="6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</w:p>
    <w:p w14:paraId="1F94672E">
      <w:pPr>
        <w:tabs>
          <w:tab w:val="left" w:pos="540"/>
          <w:tab w:val="left" w:pos="5400"/>
          <w:tab w:val="left" w:pos="5940"/>
          <w:tab w:val="left" w:pos="6480"/>
        </w:tabs>
        <w:adjustRightInd w:val="0"/>
        <w:snapToGrid w:val="0"/>
        <w:spacing w:after="156" w:afterLines="50" w:line="400" w:lineRule="exact"/>
        <w:rPr>
          <w:rFonts w:hint="default" w:ascii="Times New Roman" w:hAnsi="Times New Roman" w:eastAsia="仿宋" w:cs="Times New Roman"/>
          <w:sz w:val="28"/>
          <w:szCs w:val="32"/>
        </w:rPr>
      </w:pPr>
      <w:r>
        <w:rPr>
          <w:rFonts w:hint="default" w:ascii="Times New Roman" w:hAnsi="Times New Roman" w:eastAsia="仿宋" w:cs="Times New Roman"/>
          <w:sz w:val="28"/>
          <w:szCs w:val="32"/>
        </w:rPr>
        <w:t>推荐单位（盖章）：</w:t>
      </w:r>
      <w:r>
        <w:rPr>
          <w:rFonts w:hint="default" w:ascii="Times New Roman" w:hAnsi="Times New Roman" w:eastAsia="仿宋" w:cs="Times New Roman"/>
          <w:sz w:val="28"/>
          <w:szCs w:val="32"/>
          <w:u w:val="single"/>
        </w:rPr>
        <w:t xml:space="preserve">                  </w:t>
      </w:r>
      <w:r>
        <w:rPr>
          <w:rFonts w:hint="default" w:ascii="Times New Roman" w:hAnsi="Times New Roman" w:eastAsia="仿宋" w:cs="Times New Roman"/>
          <w:sz w:val="28"/>
          <w:szCs w:val="32"/>
        </w:rPr>
        <w:t xml:space="preserve">    填表人：</w:t>
      </w:r>
      <w:r>
        <w:rPr>
          <w:rFonts w:hint="default" w:ascii="Times New Roman" w:hAnsi="Times New Roman" w:eastAsia="仿宋" w:cs="Times New Roman"/>
          <w:sz w:val="28"/>
          <w:szCs w:val="32"/>
          <w:u w:val="single"/>
        </w:rPr>
        <w:t xml:space="preserve">                  </w:t>
      </w:r>
      <w:r>
        <w:rPr>
          <w:rFonts w:hint="default" w:ascii="Times New Roman" w:hAnsi="Times New Roman" w:eastAsia="仿宋" w:cs="Times New Roman"/>
          <w:sz w:val="28"/>
          <w:szCs w:val="32"/>
        </w:rPr>
        <w:t xml:space="preserve">    联系方式：</w:t>
      </w:r>
      <w:r>
        <w:rPr>
          <w:rFonts w:hint="default" w:ascii="Times New Roman" w:hAnsi="Times New Roman" w:eastAsia="仿宋" w:cs="Times New Roman"/>
          <w:sz w:val="28"/>
          <w:szCs w:val="32"/>
          <w:u w:val="single"/>
        </w:rPr>
        <w:t xml:space="preserve">                 </w:t>
      </w:r>
    </w:p>
    <w:tbl>
      <w:tblPr>
        <w:tblStyle w:val="4"/>
        <w:tblW w:w="151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119"/>
        <w:gridCol w:w="736"/>
        <w:gridCol w:w="1186"/>
        <w:gridCol w:w="2114"/>
        <w:gridCol w:w="1466"/>
        <w:gridCol w:w="1350"/>
        <w:gridCol w:w="1268"/>
        <w:gridCol w:w="723"/>
        <w:gridCol w:w="1882"/>
        <w:gridCol w:w="1299"/>
        <w:gridCol w:w="1255"/>
      </w:tblGrid>
      <w:tr w14:paraId="4DEDB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49" w:type="dxa"/>
            <w:vAlign w:val="center"/>
          </w:tcPr>
          <w:p w14:paraId="03610A61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</w:rPr>
              <w:t>序号</w:t>
            </w:r>
          </w:p>
        </w:tc>
        <w:tc>
          <w:tcPr>
            <w:tcW w:w="1119" w:type="dxa"/>
            <w:vAlign w:val="center"/>
          </w:tcPr>
          <w:p w14:paraId="2C2EE67C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highlight w:val="none"/>
              </w:rPr>
              <w:t>姓名</w:t>
            </w:r>
          </w:p>
        </w:tc>
        <w:tc>
          <w:tcPr>
            <w:tcW w:w="736" w:type="dxa"/>
            <w:vAlign w:val="center"/>
          </w:tcPr>
          <w:p w14:paraId="26986230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highlight w:val="none"/>
              </w:rPr>
              <w:t>性别</w:t>
            </w:r>
          </w:p>
        </w:tc>
        <w:tc>
          <w:tcPr>
            <w:tcW w:w="1186" w:type="dxa"/>
            <w:vAlign w:val="center"/>
          </w:tcPr>
          <w:p w14:paraId="4CD7A571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highlight w:val="none"/>
              </w:rPr>
              <w:t>政治面貌</w:t>
            </w:r>
          </w:p>
        </w:tc>
        <w:tc>
          <w:tcPr>
            <w:tcW w:w="2114" w:type="dxa"/>
            <w:vAlign w:val="center"/>
          </w:tcPr>
          <w:p w14:paraId="79B4B053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highlight w:val="none"/>
              </w:rPr>
              <w:t>学院（部）、年级、专业</w:t>
            </w:r>
          </w:p>
        </w:tc>
        <w:tc>
          <w:tcPr>
            <w:tcW w:w="1466" w:type="dxa"/>
            <w:vAlign w:val="center"/>
          </w:tcPr>
          <w:p w14:paraId="1929EED9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highlight w:val="none"/>
              </w:rPr>
              <w:t>联系电话</w:t>
            </w:r>
          </w:p>
        </w:tc>
        <w:tc>
          <w:tcPr>
            <w:tcW w:w="1350" w:type="dxa"/>
            <w:vAlign w:val="center"/>
          </w:tcPr>
          <w:p w14:paraId="249ECE4A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highlight w:val="none"/>
                <w:lang w:val="en-US" w:eastAsia="zh-CN"/>
              </w:rPr>
              <w:t>宿舍号</w:t>
            </w:r>
          </w:p>
        </w:tc>
        <w:tc>
          <w:tcPr>
            <w:tcW w:w="1268" w:type="dxa"/>
            <w:vAlign w:val="center"/>
          </w:tcPr>
          <w:p w14:paraId="54B942A5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highlight w:val="none"/>
              </w:rPr>
              <w:t>最近一学年综合成绩排名</w:t>
            </w:r>
          </w:p>
        </w:tc>
        <w:tc>
          <w:tcPr>
            <w:tcW w:w="723" w:type="dxa"/>
            <w:vAlign w:val="center"/>
          </w:tcPr>
          <w:p w14:paraId="4E229386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highlight w:val="none"/>
              </w:rPr>
              <w:t>课程补考门数</w:t>
            </w:r>
          </w:p>
        </w:tc>
        <w:tc>
          <w:tcPr>
            <w:tcW w:w="1882" w:type="dxa"/>
            <w:vAlign w:val="center"/>
          </w:tcPr>
          <w:p w14:paraId="781D5751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highlight w:val="none"/>
              </w:rPr>
              <w:t>专业必修和思想政治理论课重修门数</w:t>
            </w:r>
          </w:p>
        </w:tc>
        <w:tc>
          <w:tcPr>
            <w:tcW w:w="1299" w:type="dxa"/>
            <w:vAlign w:val="center"/>
          </w:tcPr>
          <w:p w14:paraId="4CAB3542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highlight w:val="none"/>
              </w:rPr>
              <w:t>团干职务</w:t>
            </w:r>
          </w:p>
        </w:tc>
        <w:tc>
          <w:tcPr>
            <w:tcW w:w="1255" w:type="dxa"/>
            <w:vAlign w:val="center"/>
          </w:tcPr>
          <w:p w14:paraId="5BCD400B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highlight w:val="none"/>
              </w:rPr>
              <w:t>任职时间</w:t>
            </w:r>
          </w:p>
        </w:tc>
      </w:tr>
      <w:tr w14:paraId="76C88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749" w:type="dxa"/>
            <w:vAlign w:val="center"/>
          </w:tcPr>
          <w:p w14:paraId="24BCF06F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14:paraId="643EED8D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14:paraId="06ACE56A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6" w:type="dxa"/>
            <w:vAlign w:val="center"/>
          </w:tcPr>
          <w:p w14:paraId="7819469F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14" w:type="dxa"/>
            <w:vAlign w:val="center"/>
          </w:tcPr>
          <w:p w14:paraId="2A27F582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6" w:type="dxa"/>
            <w:vAlign w:val="center"/>
          </w:tcPr>
          <w:p w14:paraId="7237847E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yellow"/>
              </w:rPr>
            </w:pPr>
          </w:p>
        </w:tc>
        <w:tc>
          <w:tcPr>
            <w:tcW w:w="1350" w:type="dxa"/>
            <w:vAlign w:val="center"/>
          </w:tcPr>
          <w:p w14:paraId="2AF2056C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18"/>
                <w:szCs w:val="18"/>
                <w:lang w:val="en-US" w:eastAsia="zh-CN"/>
              </w:rPr>
              <w:t>示例：</w:t>
            </w:r>
          </w:p>
          <w:p w14:paraId="330EBCAD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18"/>
                <w:szCs w:val="18"/>
                <w:lang w:val="en-US" w:eastAsia="zh-CN"/>
              </w:rPr>
              <w:t>雁山校区二期15栋203</w:t>
            </w:r>
            <w:r>
              <w:rPr>
                <w:rFonts w:hint="eastAsia" w:asciiTheme="minorEastAsia" w:hAnsiTheme="minorEastAsia" w:cstheme="minorEastAsia"/>
                <w:color w:val="FF0000"/>
                <w:sz w:val="18"/>
                <w:szCs w:val="18"/>
                <w:lang w:val="en-US" w:eastAsia="zh-CN"/>
              </w:rPr>
              <w:t>室</w:t>
            </w:r>
          </w:p>
        </w:tc>
        <w:tc>
          <w:tcPr>
            <w:tcW w:w="1268" w:type="dxa"/>
            <w:vAlign w:val="center"/>
          </w:tcPr>
          <w:p w14:paraId="256DCF51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23" w:type="dxa"/>
            <w:vAlign w:val="center"/>
          </w:tcPr>
          <w:p w14:paraId="458DE4EB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82" w:type="dxa"/>
            <w:vAlign w:val="center"/>
          </w:tcPr>
          <w:p w14:paraId="0E124EF5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99" w:type="dxa"/>
            <w:vAlign w:val="center"/>
          </w:tcPr>
          <w:p w14:paraId="695A1792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55" w:type="dxa"/>
            <w:vAlign w:val="center"/>
          </w:tcPr>
          <w:p w14:paraId="68E08190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E0A0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749" w:type="dxa"/>
            <w:vAlign w:val="center"/>
          </w:tcPr>
          <w:p w14:paraId="29FBB62F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14:paraId="215123EA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14:paraId="26633702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6" w:type="dxa"/>
            <w:vAlign w:val="center"/>
          </w:tcPr>
          <w:p w14:paraId="0001D376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14" w:type="dxa"/>
            <w:vAlign w:val="center"/>
          </w:tcPr>
          <w:p w14:paraId="54149511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6" w:type="dxa"/>
            <w:vAlign w:val="center"/>
          </w:tcPr>
          <w:p w14:paraId="30DF1244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yellow"/>
              </w:rPr>
            </w:pPr>
          </w:p>
        </w:tc>
        <w:tc>
          <w:tcPr>
            <w:tcW w:w="1350" w:type="dxa"/>
            <w:vAlign w:val="center"/>
          </w:tcPr>
          <w:p w14:paraId="2C249C8C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8" w:type="dxa"/>
            <w:vAlign w:val="center"/>
          </w:tcPr>
          <w:p w14:paraId="4F165049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23" w:type="dxa"/>
            <w:vAlign w:val="center"/>
          </w:tcPr>
          <w:p w14:paraId="422F84A3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82" w:type="dxa"/>
            <w:vAlign w:val="center"/>
          </w:tcPr>
          <w:p w14:paraId="311D27D0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99" w:type="dxa"/>
            <w:vAlign w:val="center"/>
          </w:tcPr>
          <w:p w14:paraId="7BB843CE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55" w:type="dxa"/>
            <w:vAlign w:val="center"/>
          </w:tcPr>
          <w:p w14:paraId="6D9E3666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F655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749" w:type="dxa"/>
            <w:vAlign w:val="center"/>
          </w:tcPr>
          <w:p w14:paraId="09CF3283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14:paraId="1625CE82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14:paraId="3069D4CE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6" w:type="dxa"/>
            <w:vAlign w:val="center"/>
          </w:tcPr>
          <w:p w14:paraId="21548731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14" w:type="dxa"/>
            <w:vAlign w:val="center"/>
          </w:tcPr>
          <w:p w14:paraId="26C0FB47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66" w:type="dxa"/>
            <w:vAlign w:val="center"/>
          </w:tcPr>
          <w:p w14:paraId="41916DF5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50" w:type="dxa"/>
            <w:vAlign w:val="center"/>
          </w:tcPr>
          <w:p w14:paraId="5EBDCC2F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68" w:type="dxa"/>
            <w:vAlign w:val="center"/>
          </w:tcPr>
          <w:p w14:paraId="1FE667B9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23" w:type="dxa"/>
            <w:vAlign w:val="center"/>
          </w:tcPr>
          <w:p w14:paraId="5F905ED3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882" w:type="dxa"/>
            <w:vAlign w:val="center"/>
          </w:tcPr>
          <w:p w14:paraId="6657E523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99" w:type="dxa"/>
            <w:vAlign w:val="center"/>
          </w:tcPr>
          <w:p w14:paraId="33ECA969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55" w:type="dxa"/>
            <w:vAlign w:val="center"/>
          </w:tcPr>
          <w:p w14:paraId="784532C3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3BE9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749" w:type="dxa"/>
            <w:vAlign w:val="center"/>
          </w:tcPr>
          <w:p w14:paraId="6EA45ABA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19" w:type="dxa"/>
            <w:vAlign w:val="center"/>
          </w:tcPr>
          <w:p w14:paraId="5705D3A1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14:paraId="2D284DD7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186" w:type="dxa"/>
            <w:vAlign w:val="center"/>
          </w:tcPr>
          <w:p w14:paraId="14E9DE8B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114" w:type="dxa"/>
            <w:vAlign w:val="center"/>
          </w:tcPr>
          <w:p w14:paraId="3C10A017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466" w:type="dxa"/>
            <w:vAlign w:val="center"/>
          </w:tcPr>
          <w:p w14:paraId="27736594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350" w:type="dxa"/>
            <w:vAlign w:val="center"/>
          </w:tcPr>
          <w:p w14:paraId="0D9DC51F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268" w:type="dxa"/>
            <w:vAlign w:val="center"/>
          </w:tcPr>
          <w:p w14:paraId="01AFA72D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723" w:type="dxa"/>
            <w:vAlign w:val="center"/>
          </w:tcPr>
          <w:p w14:paraId="75AC7C4E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882" w:type="dxa"/>
            <w:vAlign w:val="center"/>
          </w:tcPr>
          <w:p w14:paraId="744B2B37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299" w:type="dxa"/>
            <w:vAlign w:val="center"/>
          </w:tcPr>
          <w:p w14:paraId="683CCAB9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255" w:type="dxa"/>
            <w:vAlign w:val="center"/>
          </w:tcPr>
          <w:p w14:paraId="670DC5FB">
            <w:pPr>
              <w:keepNext w:val="0"/>
              <w:keepLines w:val="0"/>
              <w:pageBreakBefore w:val="0"/>
              <w:widowControl w:val="0"/>
              <w:tabs>
                <w:tab w:val="left" w:pos="540"/>
                <w:tab w:val="left" w:pos="5400"/>
                <w:tab w:val="left" w:pos="5940"/>
                <w:tab w:val="left" w:pos="64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</w:p>
        </w:tc>
      </w:tr>
    </w:tbl>
    <w:p w14:paraId="7EEC23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13E1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E6DDB4">
                          <w:pPr>
                            <w:pStyle w:val="2"/>
                            <w:rPr>
                              <w:sz w:val="24"/>
                              <w:szCs w:val="44"/>
                            </w:rPr>
                          </w:pPr>
                          <w:r>
                            <w:rPr>
                              <w:sz w:val="24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4"/>
                            </w:rPr>
                            <w:t>1</w:t>
                          </w:r>
                          <w:r>
                            <w:rPr>
                              <w:sz w:val="24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E6DDB4">
                    <w:pPr>
                      <w:pStyle w:val="2"/>
                      <w:rPr>
                        <w:sz w:val="24"/>
                        <w:szCs w:val="44"/>
                      </w:rPr>
                    </w:pPr>
                    <w:r>
                      <w:rPr>
                        <w:sz w:val="24"/>
                        <w:szCs w:val="44"/>
                      </w:rPr>
                      <w:fldChar w:fldCharType="begin"/>
                    </w:r>
                    <w:r>
                      <w:rPr>
                        <w:sz w:val="24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4"/>
                      </w:rPr>
                      <w:fldChar w:fldCharType="separate"/>
                    </w:r>
                    <w:r>
                      <w:rPr>
                        <w:sz w:val="24"/>
                        <w:szCs w:val="44"/>
                      </w:rPr>
                      <w:t>1</w:t>
                    </w:r>
                    <w:r>
                      <w:rPr>
                        <w:sz w:val="24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205328"/>
    <w:rsid w:val="01B3097E"/>
    <w:rsid w:val="05AA653C"/>
    <w:rsid w:val="0BA44A52"/>
    <w:rsid w:val="0C977251"/>
    <w:rsid w:val="153D7CBD"/>
    <w:rsid w:val="20D26FCC"/>
    <w:rsid w:val="22C45910"/>
    <w:rsid w:val="23B705B6"/>
    <w:rsid w:val="23D73CBB"/>
    <w:rsid w:val="2A46139A"/>
    <w:rsid w:val="2D5269EE"/>
    <w:rsid w:val="2E1D349F"/>
    <w:rsid w:val="32EC0D45"/>
    <w:rsid w:val="3A210D78"/>
    <w:rsid w:val="3B1C6BB6"/>
    <w:rsid w:val="3D3A1978"/>
    <w:rsid w:val="3E3F5C4C"/>
    <w:rsid w:val="41127F51"/>
    <w:rsid w:val="43DD6289"/>
    <w:rsid w:val="490C372C"/>
    <w:rsid w:val="5AF7747B"/>
    <w:rsid w:val="5D94361E"/>
    <w:rsid w:val="652C7549"/>
    <w:rsid w:val="66754F1F"/>
    <w:rsid w:val="6B086005"/>
    <w:rsid w:val="6B1E7934"/>
    <w:rsid w:val="6D906FD9"/>
    <w:rsid w:val="7A205328"/>
    <w:rsid w:val="7D49317F"/>
    <w:rsid w:val="FF675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仿宋_GB2312" w:cs="Times New Roman"/>
      <w:kern w:val="2"/>
      <w:sz w:val="18"/>
      <w:szCs w:val="30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-公1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142</Characters>
  <Lines>0</Lines>
  <Paragraphs>0</Paragraphs>
  <TotalTime>12</TotalTime>
  <ScaleCrop>false</ScaleCrop>
  <LinksUpToDate>false</LinksUpToDate>
  <CharactersWithSpaces>203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2025-06-19T11:09:00Z</dcterms:created>
  <dc:creator>LikV</dc:creator>
  <cp:lastModifiedBy>代猛</cp:lastModifiedBy>
  <dcterms:modified xsi:type="dcterms:W3CDTF">2025-06-23T08:51:49Z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0B822AA46E7B5EEC74CF546868A0B7F5_43</vt:lpwstr>
  </property>
  <property fmtid="{D5CDD505-2E9C-101B-9397-08002B2CF9AE}" pid="4" name="KSOTemplateDocerSaveRecord">
    <vt:lpwstr>eyJoZGlkIjoiM2Y5ODNjMWMyMzI1ZDcxMzQxMDhlZDJhZDUwODk4YmUiLCJ1c2VySWQiOiIxMDA4Mjc2MSJ9</vt:lpwstr>
  </property>
</Properties>
</file>